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Болезнь, с которой я стесняюсь идти к врачу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Запоры- это затрудненное опорожнение кишки с выделением небольшого количества твердого, сухого кала, которое сопровождается отсутствием самостоятельного стула более 2-3 дней. Лица, страдающие запорами, могут испытывать затруднения и болезненность во время дефекации. К другим признакам запоров относят ощущение дискомфорта в области живота, вздутие живота.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Запоры относятся к наиболее частым жалобам со стороны желудочно-кишечного тракта и ежегодно служат поводом более 2 млн. обращений к врачу. Вместе с тем, большинство больных не приходит к врачу, а занимаются самолечением, о чем косвенно свидетельствует огромная сумма средств, потраченных в аптеке на покупку слабительных препаратов. Надо знать, что принимая слабительное, Вы  достигаете эффекта опорожнения кишечника и общего кратковременного облегчения, но не устраняете причину запора, что в итоге может привести к развитию опаснейших для здоровья заболеваний кишечника, вплоть до онкологии.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в каких случаях следует обращаться к врачу при запорах? Вообще-то при любых недугах живота. Срочного обращения требуют такие симптомы, как появление крови или слизи в кале, следы крови на туалетной бумаге, присоединение к запорам боли в животе и повышение температуры. Возникает еще один вопрос. К какому врачу необходимо обратиться? Заболевания кишечника являются компетенцией врача гастроэнтеролога и колопроктолога.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января 2019года в Di- центре г.Ртищево работает проктологический кабинет. Здесь Вы можете получить консультации, обследование и лечение таких заболеваний как колит, геморрой, анальный зуд, анальная трещина, запоры, диарея и др.В целях профилактики форм онкологии и предраковых заболеваний Вы можете сделать ректороманоскопию (сигмоскопию). В отличие от колоноскопии это обследование абсолютно безболезненное, т.к. обследованию подлежит лишь небольшая часть толстого кишечника, которая    наиболее часто поражается онкологическим процессом и выполняется гибким эндоскопом. В настоящее время большинство гинекологических и урологических операций по стандарту предварительных обследований требуют консультации проктолога, что также возможно получить с Di-центре г.Ртищево.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Врач Коновалов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г.Ртищево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